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85" w:rsidRDefault="008F0985" w:rsidP="008F0985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70E665C" wp14:editId="6E799D2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85" w:rsidRPr="00BF56DE" w:rsidRDefault="008F0985" w:rsidP="008F0985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F0985" w:rsidRPr="00BF56DE" w:rsidRDefault="008F0985" w:rsidP="008F0985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F0985" w:rsidRPr="00BF56DE" w:rsidRDefault="008F0985" w:rsidP="008F0985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F0985" w:rsidRPr="00BF56DE" w:rsidRDefault="008F0985" w:rsidP="008F0985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F0985" w:rsidRPr="00BF56DE" w:rsidRDefault="008F0985" w:rsidP="008F0985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8F0985" w:rsidRPr="00BF56DE" w:rsidRDefault="008F0985" w:rsidP="008F0985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F0985" w:rsidRPr="00993F86" w:rsidRDefault="008F0985" w:rsidP="008F0985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b/>
          <w:sz w:val="28"/>
          <w:szCs w:val="28"/>
        </w:rPr>
      </w:pPr>
    </w:p>
    <w:p w:rsidR="008F0985" w:rsidRPr="00BF56DE" w:rsidRDefault="008F0985" w:rsidP="008F0985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:rsidR="008F0985" w:rsidRDefault="008F0985" w:rsidP="008F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F0985" w:rsidRDefault="008F0985" w:rsidP="008F0985">
      <w:pPr>
        <w:jc w:val="center"/>
        <w:rPr>
          <w:b/>
          <w:sz w:val="28"/>
          <w:szCs w:val="28"/>
        </w:rPr>
      </w:pPr>
    </w:p>
    <w:p w:rsidR="008F0985" w:rsidRDefault="008F0985" w:rsidP="008F0985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 xml:space="preserve">27 мая </w:t>
      </w:r>
      <w:r w:rsidRPr="00FC083E">
        <w:rPr>
          <w:spacing w:val="-5"/>
          <w:sz w:val="28"/>
          <w:szCs w:val="28"/>
        </w:rPr>
        <w:t>201</w:t>
      </w:r>
      <w:r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="00E13164">
        <w:rPr>
          <w:sz w:val="28"/>
          <w:szCs w:val="28"/>
        </w:rPr>
        <w:t>7</w:t>
      </w:r>
    </w:p>
    <w:p w:rsidR="008F0985" w:rsidRDefault="008F0985" w:rsidP="008F0985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F0985" w:rsidRDefault="008F0985" w:rsidP="008F0985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8F0985" w:rsidRDefault="008F0985" w:rsidP="008F0985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8F0985" w:rsidRDefault="008F0985" w:rsidP="008F0985">
      <w:pPr>
        <w:jc w:val="center"/>
        <w:rPr>
          <w:b/>
          <w:sz w:val="28"/>
          <w:szCs w:val="28"/>
        </w:rPr>
      </w:pPr>
      <w:bookmarkStart w:id="0" w:name="_GoBack"/>
      <w:r w:rsidRPr="00E210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награждении медалью «За заслуги перед Зеленоградским городским округом» Л</w:t>
      </w:r>
      <w:r w:rsidR="00AA5C1E">
        <w:rPr>
          <w:b/>
          <w:sz w:val="28"/>
          <w:szCs w:val="28"/>
        </w:rPr>
        <w:t>ялин</w:t>
      </w:r>
      <w:r w:rsidR="00C75FAC">
        <w:rPr>
          <w:b/>
          <w:sz w:val="28"/>
          <w:szCs w:val="28"/>
        </w:rPr>
        <w:t>а</w:t>
      </w:r>
      <w:r w:rsidR="00AA5C1E">
        <w:rPr>
          <w:b/>
          <w:sz w:val="28"/>
          <w:szCs w:val="28"/>
        </w:rPr>
        <w:t xml:space="preserve"> Николая Александровича</w:t>
      </w:r>
    </w:p>
    <w:bookmarkEnd w:id="0"/>
    <w:p w:rsidR="008F0985" w:rsidRDefault="008F0985" w:rsidP="008F0985">
      <w:pPr>
        <w:ind w:firstLine="708"/>
        <w:jc w:val="both"/>
        <w:rPr>
          <w:sz w:val="28"/>
          <w:szCs w:val="28"/>
        </w:rPr>
      </w:pPr>
    </w:p>
    <w:p w:rsidR="008F0985" w:rsidRPr="001A4B1E" w:rsidRDefault="008F0985" w:rsidP="008F0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информацию председателя </w:t>
      </w:r>
      <w:r w:rsidRPr="00366A5D">
        <w:rPr>
          <w:sz w:val="28"/>
          <w:szCs w:val="28"/>
        </w:rPr>
        <w:t xml:space="preserve">постоянной комиссии по местному самоуправлению, законодательству, регламенту, социальным вопросам и связям с общественностью </w:t>
      </w:r>
      <w:r>
        <w:rPr>
          <w:sz w:val="28"/>
          <w:szCs w:val="28"/>
        </w:rPr>
        <w:t xml:space="preserve">А.Н. Васильева, в соответствии с </w:t>
      </w:r>
      <w:r w:rsidRPr="00366A5D">
        <w:rPr>
          <w:sz w:val="28"/>
          <w:szCs w:val="28"/>
        </w:rPr>
        <w:t xml:space="preserve">Положением «О награждении медалью </w:t>
      </w:r>
      <w:r w:rsidRPr="00366A5D">
        <w:rPr>
          <w:bCs/>
          <w:sz w:val="28"/>
          <w:szCs w:val="28"/>
        </w:rPr>
        <w:t>«За заслуги перед Зеленоградским городским округом», утвержденным решением окружного Совета депутатов муниципального образования «Зеленоградский городской округ» от 4 ноября 2016 года № 97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165CF0">
        <w:rPr>
          <w:bCs/>
          <w:szCs w:val="28"/>
        </w:rPr>
        <w:t>в ред. решения от 17.10.2018 г. №258)</w:t>
      </w:r>
      <w:r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A4B1E">
        <w:rPr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:rsidR="008F0985" w:rsidRDefault="008F0985" w:rsidP="008F0985">
      <w:pPr>
        <w:shd w:val="clear" w:color="auto" w:fill="FFFFFF"/>
        <w:jc w:val="both"/>
        <w:rPr>
          <w:sz w:val="28"/>
          <w:szCs w:val="28"/>
        </w:rPr>
      </w:pPr>
    </w:p>
    <w:p w:rsidR="008F0985" w:rsidRDefault="008F0985" w:rsidP="008F0985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:rsidR="008F0985" w:rsidRPr="00D439BF" w:rsidRDefault="008F0985" w:rsidP="008F0985">
      <w:pPr>
        <w:shd w:val="clear" w:color="auto" w:fill="FFFFFF"/>
        <w:jc w:val="center"/>
        <w:rPr>
          <w:b/>
          <w:sz w:val="28"/>
          <w:szCs w:val="28"/>
        </w:rPr>
      </w:pPr>
    </w:p>
    <w:p w:rsidR="008F0985" w:rsidRDefault="008F0985" w:rsidP="008F098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rFonts w:eastAsiaTheme="minorHAnsi"/>
          <w:sz w:val="28"/>
          <w:szCs w:val="28"/>
          <w:lang w:eastAsia="en-US"/>
        </w:rPr>
        <w:t xml:space="preserve">Наградить медалью 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«За заслуги перед Зеленоградским городским округом» </w:t>
      </w:r>
      <w:r w:rsidR="00AA5C1E">
        <w:rPr>
          <w:rFonts w:eastAsiaTheme="minorHAnsi"/>
          <w:bCs/>
          <w:sz w:val="28"/>
          <w:szCs w:val="28"/>
          <w:lang w:eastAsia="en-US"/>
        </w:rPr>
        <w:t>Лялина Николая Александровича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 за </w:t>
      </w:r>
      <w:r w:rsidR="00AA5C1E">
        <w:rPr>
          <w:rFonts w:eastAsiaTheme="minorHAnsi"/>
          <w:bCs/>
          <w:sz w:val="28"/>
          <w:szCs w:val="28"/>
          <w:lang w:eastAsia="en-US"/>
        </w:rPr>
        <w:t>значительный вклад в развитие производства и благотворительную деятельность</w:t>
      </w:r>
      <w:r>
        <w:rPr>
          <w:sz w:val="28"/>
          <w:szCs w:val="28"/>
        </w:rPr>
        <w:t xml:space="preserve"> во благо городского округа.</w:t>
      </w:r>
    </w:p>
    <w:p w:rsidR="008F0985" w:rsidRPr="00165CF0" w:rsidRDefault="008F0985" w:rsidP="008F098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sz w:val="28"/>
          <w:szCs w:val="28"/>
        </w:rPr>
        <w:t>Решение вступает в силу со дня принятия.</w:t>
      </w:r>
    </w:p>
    <w:p w:rsidR="008F0985" w:rsidRDefault="008F0985" w:rsidP="008F0985">
      <w:pPr>
        <w:ind w:left="709"/>
        <w:jc w:val="both"/>
        <w:rPr>
          <w:sz w:val="28"/>
          <w:szCs w:val="28"/>
        </w:rPr>
      </w:pPr>
    </w:p>
    <w:p w:rsidR="008F0985" w:rsidRDefault="008F0985" w:rsidP="008F0985">
      <w:pPr>
        <w:jc w:val="both"/>
        <w:rPr>
          <w:sz w:val="28"/>
          <w:szCs w:val="28"/>
        </w:rPr>
      </w:pPr>
    </w:p>
    <w:p w:rsidR="008F0985" w:rsidRDefault="008F0985" w:rsidP="008F0985">
      <w:pPr>
        <w:jc w:val="both"/>
        <w:rPr>
          <w:sz w:val="28"/>
          <w:szCs w:val="28"/>
        </w:rPr>
      </w:pPr>
    </w:p>
    <w:p w:rsidR="008F0985" w:rsidRDefault="008F0985" w:rsidP="008F0985">
      <w:pPr>
        <w:jc w:val="both"/>
        <w:rPr>
          <w:sz w:val="28"/>
          <w:szCs w:val="28"/>
        </w:rPr>
      </w:pPr>
    </w:p>
    <w:p w:rsidR="008F0985" w:rsidRPr="00910376" w:rsidRDefault="008F0985" w:rsidP="008F09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10376">
        <w:rPr>
          <w:sz w:val="28"/>
          <w:szCs w:val="28"/>
        </w:rPr>
        <w:t xml:space="preserve"> муниципального образования</w:t>
      </w:r>
    </w:p>
    <w:p w:rsidR="008F0985" w:rsidRDefault="008F0985" w:rsidP="008F0985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</w:t>
      </w:r>
      <w:proofErr w:type="gramStart"/>
      <w:r w:rsidRPr="00910376">
        <w:rPr>
          <w:sz w:val="28"/>
          <w:szCs w:val="28"/>
        </w:rPr>
        <w:t xml:space="preserve">округ»   </w:t>
      </w:r>
      <w:proofErr w:type="gramEnd"/>
      <w:r w:rsidRPr="0091037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С.В. Кулаков</w:t>
      </w:r>
    </w:p>
    <w:p w:rsidR="002326D0" w:rsidRDefault="002326D0"/>
    <w:sectPr w:rsidR="002326D0" w:rsidSect="0024504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38A9"/>
    <w:multiLevelType w:val="hybridMultilevel"/>
    <w:tmpl w:val="7D48B332"/>
    <w:lvl w:ilvl="0" w:tplc="2CDEC2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85"/>
    <w:rsid w:val="002326D0"/>
    <w:rsid w:val="008F0985"/>
    <w:rsid w:val="00AA5C1E"/>
    <w:rsid w:val="00C75FAC"/>
    <w:rsid w:val="00E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EB0B"/>
  <w15:chartTrackingRefBased/>
  <w15:docId w15:val="{D488331F-0F71-4EFE-89F3-BF6EDBEA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6</cp:revision>
  <dcterms:created xsi:type="dcterms:W3CDTF">2019-05-27T13:24:00Z</dcterms:created>
  <dcterms:modified xsi:type="dcterms:W3CDTF">2019-05-28T09:38:00Z</dcterms:modified>
</cp:coreProperties>
</file>